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CEDAR ISLAND YACHT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MEMBERSHIP COSTS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Rates for fiscal year November 1, 2018 – October 31, 2019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JOINING CIYC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Potential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Full Members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pay an Initiation Fee when applying for membership. On approval of membership, the new Member is invoiced, on a pro rata basis, for annual membership fee and dockage, as applicable.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Two options are available for paying the Initiation Fee, to be submitted with Membership Application: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One payment of $1500 plus HST = $1,695.00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Two payments of $750 plus HST = $847.50 (second installment due on the first anniversary of membership Seniority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Potential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Social Members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pay the annual membership fee when applying for membership ($165 plus HST = $186.45).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*Must pass probationary period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ANNUAL CHARGES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fiscal year of November 1 to October 31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Full Members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$605 fee, and perform 20 work hours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$40/ft beam of boat dockage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$100 boat winter storage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$45 cradle storage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$120 launch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$135 haul-out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Social Members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$165, and perform 10 work hours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Associate Members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$110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Each fiscal year, work hours not completed by October 1 will be billed to the Member at $30 per hour.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*Note – all of the Annual Charges, with the exception of storage, are subject to HST of 13%.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Open Sans" w:cs="Open Sans" w:eastAsia="Open Sans" w:hAnsi="Open Sans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Open Sans" w:cs="Open Sans" w:eastAsia="Open Sans" w:hAnsi="Open Sans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</w:pPr>
    <w:rPr>
      <w:rFonts w:ascii="Open Sans" w:cs="Open Sans" w:eastAsia="Open Sans" w:hAnsi="Open Sans"/>
      <w:b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Open Sans" w:cs="Open Sans" w:eastAsia="Open Sans" w:hAnsi="Open Sans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Open Sans" w:cs="Open Sans" w:eastAsia="Open Sans" w:hAnsi="Open Sans"/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right"/>
    </w:pPr>
    <w:rPr>
      <w:rFonts w:ascii="Open Sans" w:cs="Open Sans" w:eastAsia="Open Sans" w:hAnsi="Open Sans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0" w:default="1">
    <w:name w:val="Normal"/>
    <w:qFormat w:val="1"/>
  </w:style>
  <w:style w:type="paragraph" w:styleId="para1">
    <w:name w:val="heading 1"/>
    <w:basedOn w:val="para0"/>
    <w:next w:val="para0"/>
    <w:qFormat w:val="1"/>
    <w:pPr>
      <w:keepNext w:val="1"/>
      <w:spacing/>
      <w:jc w:val="both"/>
      <w:outlineLvl w:val="0"/>
    </w:pPr>
    <w:rPr>
      <w:rFonts w:ascii="Univers" w:hAnsi="Univers"/>
      <w:sz w:val="24"/>
      <w:lang w:val="en-gb"/>
    </w:rPr>
  </w:style>
  <w:style w:type="paragraph" w:styleId="para2">
    <w:name w:val="heading 2"/>
    <w:basedOn w:val="para0"/>
    <w:next w:val="para0"/>
    <w:qFormat w:val="1"/>
    <w:pPr>
      <w:keepNext w:val="1"/>
      <w:outlineLvl w:val="1"/>
    </w:pPr>
    <w:rPr>
      <w:rFonts w:ascii="Univers" w:hAnsi="Univers"/>
      <w:sz w:val="24"/>
      <w:u w:color="auto" w:val="single"/>
    </w:rPr>
  </w:style>
  <w:style w:type="paragraph" w:styleId="para3">
    <w:name w:val="heading 3"/>
    <w:basedOn w:val="para0"/>
    <w:next w:val="para0"/>
    <w:qFormat w:val="1"/>
    <w:pPr>
      <w:keepNext w:val="1"/>
      <w:outlineLvl w:val="2"/>
    </w:pPr>
    <w:rPr>
      <w:rFonts w:ascii="Univers" w:hAnsi="Univers"/>
      <w:b w:val="1"/>
      <w:sz w:val="24"/>
      <w:u w:color="auto" w:val="single"/>
      <w:lang w:val="en-gb"/>
    </w:rPr>
  </w:style>
  <w:style w:type="paragraph" w:styleId="para4">
    <w:name w:val="heading 4"/>
    <w:basedOn w:val="para0"/>
    <w:next w:val="para0"/>
    <w:qFormat w:val="1"/>
    <w:pPr>
      <w:keepNext w:val="1"/>
      <w:spacing/>
      <w:jc w:val="both"/>
      <w:outlineLvl w:val="3"/>
    </w:pPr>
    <w:rPr>
      <w:rFonts w:ascii="Univers" w:hAnsi="Univers"/>
      <w:b w:val="1"/>
      <w:bCs w:val="1"/>
      <w:sz w:val="24"/>
    </w:rPr>
  </w:style>
  <w:style w:type="paragraph" w:styleId="para5">
    <w:name w:val="heading 5"/>
    <w:basedOn w:val="para0"/>
    <w:next w:val="para0"/>
    <w:qFormat w:val="1"/>
    <w:pPr>
      <w:keepNext w:val="1"/>
      <w:outlineLvl w:val="4"/>
    </w:pPr>
    <w:rPr>
      <w:rFonts w:ascii="Univers" w:hAnsi="Univers"/>
      <w:sz w:val="24"/>
    </w:rPr>
  </w:style>
  <w:style w:type="paragraph" w:styleId="para6">
    <w:name w:val="heading 6"/>
    <w:basedOn w:val="para0"/>
    <w:next w:val="para0"/>
    <w:qFormat w:val="1"/>
    <w:pPr>
      <w:keepNext w:val="1"/>
      <w:spacing/>
      <w:jc w:val="right"/>
      <w:outlineLvl w:val="5"/>
    </w:pPr>
    <w:rPr>
      <w:rFonts w:ascii="Univers" w:hAnsi="Univers"/>
      <w:b w:val="1"/>
      <w:bCs w:val="1"/>
      <w:sz w:val="24"/>
    </w:rPr>
  </w:style>
  <w:style w:type="paragraph" w:styleId="para7">
    <w:name w:val="heading 7"/>
    <w:basedOn w:val="para0"/>
    <w:next w:val="para0"/>
    <w:qFormat w:val="1"/>
    <w:pPr>
      <w:keepNext w:val="1"/>
      <w:outlineLvl w:val="6"/>
    </w:pPr>
    <w:rPr>
      <w:rFonts w:ascii="Arial" w:cs="Arial" w:hAnsi="Arial"/>
      <w:b w:val="1"/>
      <w:bCs w:val="1"/>
    </w:rPr>
  </w:style>
  <w:style w:type="paragraph" w:styleId="para8">
    <w:name w:val="heading 8"/>
    <w:basedOn w:val="para0"/>
    <w:next w:val="para0"/>
    <w:qFormat w:val="1"/>
    <w:pPr>
      <w:keepNext w:val="1"/>
      <w:spacing/>
      <w:jc w:val="both"/>
      <w:outlineLvl w:val="7"/>
    </w:pPr>
    <w:rPr>
      <w:rFonts w:ascii="Arial" w:cs="Arial" w:hAnsi="Arial"/>
      <w:b w:val="1"/>
      <w:bCs w:val="1"/>
      <w:sz w:val="24"/>
      <w:szCs w:val="24"/>
      <w:u w:color="auto" w:val="single"/>
    </w:rPr>
  </w:style>
  <w:style w:type="paragraph" w:styleId="para9">
    <w:name w:val="No Spacing"/>
    <w:qFormat w:val="1"/>
    <w:rPr>
      <w:rFonts w:ascii="Calibri" w:eastAsia="Calibri" w:hAnsi="Calibri"/>
      <w:sz w:val="22"/>
      <w:szCs w:val="22"/>
      <w:lang w:bidi="ar-sa" w:val="en-ca"/>
    </w:rPr>
  </w:style>
  <w:style w:type="paragraph" w:styleId="para10">
    <w:name w:val="List Paragraph"/>
    <w:basedOn w:val="para0"/>
    <w:qFormat w:val="1"/>
    <w:pPr>
      <w:ind w:left="720"/>
      <w:contextualSpacing w:val="1"/>
    </w:pPr>
  </w:style>
  <w:style w:type="paragraph" w:styleId="para11">
    <w:name w:val="Normal (Web)"/>
    <w:basedOn w:val="para0"/>
    <w:qFormat w:val="1"/>
    <w:pPr>
      <w:spacing w:after="100" w:afterAutospacing="1" w:before="100" w:beforeAutospacing="1"/>
    </w:pPr>
    <w:rPr>
      <w:sz w:val="24"/>
      <w:szCs w:val="24"/>
    </w:rPr>
  </w:style>
  <w:style w:type="paragraph" w:styleId="para12">
    <w:name w:val="Balloon Text"/>
    <w:basedOn w:val="para0"/>
    <w:qFormat w:val="1"/>
    <w:rPr>
      <w:rFonts w:ascii="Tahoma" w:cs="Tahoma" w:hAnsi="Tahoma"/>
      <w:sz w:val="16"/>
      <w:szCs w:val="16"/>
    </w:rPr>
  </w:style>
  <w:style w:type="paragraph" w:styleId="para13">
    <w:name w:val="Header"/>
    <w:basedOn w:val="para0"/>
    <w:qFormat w:val="1"/>
    <w:pPr>
      <w:tabs>
        <w:tab w:val="center" w:leader="none" w:pos="4680"/>
        <w:tab w:val="right" w:leader="none" w:pos="9360"/>
      </w:tabs>
    </w:pPr>
  </w:style>
  <w:style w:type="paragraph" w:styleId="para14">
    <w:name w:val="Footer"/>
    <w:basedOn w:val="para0"/>
    <w:qFormat w:val="1"/>
    <w:pPr>
      <w:tabs>
        <w:tab w:val="center" w:leader="none" w:pos="4680"/>
        <w:tab w:val="right" w:leader="none" w:pos="9360"/>
      </w:tabs>
    </w:pPr>
  </w:style>
  <w:style w:type="paragraph" w:styleId="para15">
    <w:name w:val="Footnote Text"/>
    <w:basedOn w:val="para0"/>
    <w:qFormat w:val="1"/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Univers" w:hAnsi="Univers"/>
      <w:sz w:val="24"/>
      <w:lang w:val="en-gb"/>
    </w:rPr>
  </w:style>
  <w:style w:type="character" w:styleId="char2" w:customStyle="1">
    <w:name w:val="Heading 2 Char"/>
    <w:basedOn w:val="char0"/>
    <w:rPr>
      <w:rFonts w:ascii="Univers" w:hAnsi="Univers"/>
      <w:sz w:val="24"/>
      <w:u w:color="auto" w:val="single"/>
    </w:rPr>
  </w:style>
  <w:style w:type="character" w:styleId="char3" w:customStyle="1">
    <w:name w:val="Heading 3 Char"/>
    <w:basedOn w:val="char0"/>
    <w:rPr>
      <w:rFonts w:ascii="Univers" w:hAnsi="Univers"/>
      <w:b w:val="1"/>
      <w:sz w:val="24"/>
      <w:u w:color="auto" w:val="single"/>
      <w:lang w:val="en-gb"/>
    </w:rPr>
  </w:style>
  <w:style w:type="character" w:styleId="char4" w:customStyle="1">
    <w:name w:val="Heading 4 Char"/>
    <w:basedOn w:val="char0"/>
    <w:rPr>
      <w:rFonts w:ascii="Univers" w:hAnsi="Univers"/>
      <w:b w:val="1"/>
      <w:bCs w:val="1"/>
      <w:sz w:val="24"/>
    </w:rPr>
  </w:style>
  <w:style w:type="character" w:styleId="char5" w:customStyle="1">
    <w:name w:val="Heading 5 Char"/>
    <w:basedOn w:val="char0"/>
    <w:rPr>
      <w:rFonts w:ascii="Univers" w:hAnsi="Univers"/>
      <w:sz w:val="24"/>
    </w:rPr>
  </w:style>
  <w:style w:type="character" w:styleId="char6" w:customStyle="1">
    <w:name w:val="Heading 6 Char"/>
    <w:basedOn w:val="char0"/>
    <w:rPr>
      <w:rFonts w:ascii="Univers" w:hAnsi="Univers"/>
      <w:b w:val="1"/>
      <w:bCs w:val="1"/>
      <w:sz w:val="24"/>
    </w:rPr>
  </w:style>
  <w:style w:type="character" w:styleId="char7" w:customStyle="1">
    <w:name w:val="Heading 7 Char"/>
    <w:basedOn w:val="char0"/>
    <w:rPr>
      <w:rFonts w:ascii="Arial" w:cs="Arial" w:hAnsi="Arial"/>
      <w:b w:val="1"/>
      <w:bCs w:val="1"/>
    </w:rPr>
  </w:style>
  <w:style w:type="character" w:styleId="char8" w:customStyle="1">
    <w:name w:val="Heading 8 Char"/>
    <w:basedOn w:val="char0"/>
    <w:rPr>
      <w:rFonts w:ascii="Arial" w:cs="Arial" w:hAnsi="Arial"/>
      <w:b w:val="1"/>
      <w:bCs w:val="1"/>
      <w:sz w:val="24"/>
      <w:szCs w:val="24"/>
      <w:u w:color="auto" w:val="single"/>
    </w:rPr>
  </w:style>
  <w:style w:type="character" w:styleId="char9">
    <w:name w:val="Strong"/>
    <w:rPr>
      <w:b w:val="1"/>
    </w:rPr>
  </w:style>
  <w:style w:type="character" w:styleId="char10">
    <w:name w:val="Emphasis"/>
    <w:rPr>
      <w:i w:val="1"/>
    </w:rPr>
  </w:style>
  <w:style w:type="character" w:styleId="char11">
    <w:name w:val="Hyperlink"/>
    <w:rPr>
      <w:color w:val="0000ff"/>
      <w:u w:color="auto" w:val="single"/>
    </w:rPr>
  </w:style>
  <w:style w:type="character" w:styleId="char12">
    <w:name w:val="HTML Cite"/>
    <w:basedOn w:val="char0"/>
    <w:rPr>
      <w:i w:val="1"/>
      <w:iCs w:val="1"/>
    </w:rPr>
  </w:style>
  <w:style w:type="character" w:styleId="char13" w:customStyle="1">
    <w:name w:val="Balloon Text Char"/>
    <w:basedOn w:val="char0"/>
    <w:rPr>
      <w:rFonts w:ascii="Tahoma" w:cs="Tahoma" w:hAnsi="Tahoma"/>
      <w:sz w:val="16"/>
      <w:szCs w:val="16"/>
    </w:rPr>
  </w:style>
  <w:style w:type="character" w:styleId="char14" w:customStyle="1">
    <w:name w:val="apple-converted-space"/>
    <w:basedOn w:val="char0"/>
  </w:style>
  <w:style w:type="character" w:styleId="char15" w:customStyle="1">
    <w:name w:val="il"/>
    <w:basedOn w:val="char0"/>
  </w:style>
  <w:style w:type="character" w:styleId="char16" w:customStyle="1">
    <w:name w:val="aqj"/>
    <w:basedOn w:val="char0"/>
  </w:style>
  <w:style w:type="character" w:styleId="char17">
    <w:name w:val="FollowedHyperlink"/>
    <w:basedOn w:val="char0"/>
    <w:rPr>
      <w:color w:val="800080"/>
      <w:u w:color="auto" w:val="single"/>
    </w:rPr>
  </w:style>
  <w:style w:type="character" w:styleId="char18" w:customStyle="1">
    <w:name w:val="Header Char"/>
    <w:basedOn w:val="char0"/>
  </w:style>
  <w:style w:type="character" w:styleId="char19" w:customStyle="1">
    <w:name w:val="Footer Char"/>
    <w:basedOn w:val="char0"/>
  </w:style>
  <w:style w:type="character" w:styleId="char20" w:customStyle="1">
    <w:name w:val="gd"/>
    <w:basedOn w:val="char0"/>
  </w:style>
  <w:style w:type="character" w:styleId="char21" w:customStyle="1">
    <w:name w:val="go"/>
    <w:basedOn w:val="char0"/>
  </w:style>
  <w:style w:type="character" w:styleId="char22" w:customStyle="1">
    <w:name w:val="summarylabel"/>
    <w:basedOn w:val="char0"/>
  </w:style>
  <w:style w:type="character" w:styleId="char23" w:customStyle="1">
    <w:name w:val="money"/>
    <w:basedOn w:val="char0"/>
  </w:style>
  <w:style w:type="character" w:styleId="char24" w:customStyle="1">
    <w:name w:val="count"/>
    <w:basedOn w:val="char0"/>
  </w:style>
  <w:style w:type="character" w:styleId="char25" w:customStyle="1">
    <w:name w:val="Footnote Text Char"/>
    <w:basedOn w:val="char0"/>
  </w:style>
  <w:style w:type="character" w:styleId="char26">
    <w:name w:val="Footnote Reference"/>
    <w:basedOn w:val="char0"/>
    <w:rPr>
      <w:vertAlign w:val="superscript"/>
    </w:rPr>
  </w:style>
  <w:style w:type="table" w:styleId="TableNormal" w:default="1">
    <w:name w:val="Normal Table"/>
    <w:uiPriority w:val="99"/>
    <w:semiHidden w:val="1"/>
    <w:unhideWhenUsed w:val="1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Univer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LzYu4+AX3dLuUeJKUMElhdlXA==">AMUW2mVciOshrG7QLwGyXfVX/+87ZqfBBhXO4VDD5haRyLL5B/DYj8P4I384lMJc4cWAAwBv+vXguFQITTJtatX0MA6L4YuoAtSXK/YuJR9RmmHg0jLtvep/4DZW5Vp4F5xnDjms04YT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2018-11-30T23:24:00Z</dcterms:created>
  <dc:creator>Ilene</dc:creator>
</cp:coreProperties>
</file>